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2EC2" w14:paraId="02685B9A" w14:textId="77777777" w:rsidTr="00482EC2">
        <w:tc>
          <w:tcPr>
            <w:tcW w:w="9209" w:type="dxa"/>
          </w:tcPr>
          <w:p w14:paraId="24261C4A" w14:textId="77777777" w:rsidR="00482EC2" w:rsidRDefault="009155C0">
            <w:proofErr w:type="spellStart"/>
            <w:r w:rsidRPr="009155C0">
              <w:t>Cyfieithiad</w:t>
            </w:r>
            <w:proofErr w:type="spellEnd"/>
            <w:r w:rsidRPr="009155C0">
              <w:t xml:space="preserve"> Cymraeg o </w:t>
            </w:r>
            <w:proofErr w:type="spellStart"/>
            <w:r w:rsidRPr="009155C0">
              <w:t>gaer</w:t>
            </w:r>
            <w:proofErr w:type="spellEnd"/>
            <w:r w:rsidRPr="009155C0">
              <w:t xml:space="preserve"> </w:t>
            </w:r>
            <w:proofErr w:type="spellStart"/>
            <w:r w:rsidRPr="009155C0">
              <w:t>Rufeinig</w:t>
            </w:r>
            <w:proofErr w:type="spellEnd"/>
            <w:r w:rsidRPr="009155C0">
              <w:t xml:space="preserve"> </w:t>
            </w:r>
            <w:proofErr w:type="spellStart"/>
            <w:r w:rsidRPr="009155C0">
              <w:t>hynafol</w:t>
            </w:r>
            <w:proofErr w:type="spellEnd"/>
            <w:r w:rsidRPr="009155C0">
              <w:t xml:space="preserve"> </w:t>
            </w:r>
            <w:proofErr w:type="spellStart"/>
            <w:r w:rsidRPr="009155C0">
              <w:t>yng</w:t>
            </w:r>
            <w:proofErr w:type="spellEnd"/>
            <w:r w:rsidRPr="009155C0">
              <w:t xml:space="preserve"> </w:t>
            </w:r>
            <w:proofErr w:type="spellStart"/>
            <w:r w:rsidRPr="009155C0">
              <w:t>Nghaleon</w:t>
            </w:r>
            <w:proofErr w:type="spellEnd"/>
            <w:r w:rsidRPr="009155C0">
              <w:t xml:space="preserve"> Cymru</w:t>
            </w:r>
          </w:p>
          <w:p w14:paraId="79EC899E" w14:textId="3EB0D75E" w:rsidR="009155C0" w:rsidRDefault="009155C0"/>
        </w:tc>
      </w:tr>
      <w:tr w:rsidR="00482EC2" w14:paraId="3429B170" w14:textId="77777777" w:rsidTr="00482EC2">
        <w:tc>
          <w:tcPr>
            <w:tcW w:w="9209" w:type="dxa"/>
          </w:tcPr>
          <w:p w14:paraId="1AE73D5C" w14:textId="5D3BAA35" w:rsidR="00482EC2" w:rsidRDefault="00482EC2" w:rsidP="00992DC3">
            <w:r>
              <w:rPr>
                <w:rFonts w:ascii="Aptos" w:eastAsia="Aptos" w:hAnsi="Aptos" w:cs="Times New Roman"/>
                <w:lang w:val="cy-GB"/>
              </w:rPr>
              <w:t xml:space="preserve">Animeiddiad o’r Gaer Rufeinig hynafol yng </w:t>
            </w:r>
            <w:proofErr w:type="spellStart"/>
            <w:r>
              <w:rPr>
                <w:rFonts w:ascii="Aptos" w:eastAsia="Aptos" w:hAnsi="Aptos" w:cs="Times New Roman"/>
                <w:lang w:val="cy-GB"/>
              </w:rPr>
              <w:t>Nghaerllion</w:t>
            </w:r>
            <w:proofErr w:type="spellEnd"/>
            <w:r>
              <w:rPr>
                <w:rFonts w:ascii="Aptos" w:eastAsia="Aptos" w:hAnsi="Aptos" w:cs="Times New Roman"/>
                <w:lang w:val="cy-GB"/>
              </w:rPr>
              <w:t xml:space="preserve">, Cymru, 1 munud a 40 eiliad o hyd.  </w:t>
            </w:r>
          </w:p>
        </w:tc>
      </w:tr>
      <w:tr w:rsidR="00482EC2" w14:paraId="65136851" w14:textId="77777777" w:rsidTr="00482EC2">
        <w:tc>
          <w:tcPr>
            <w:tcW w:w="9209" w:type="dxa"/>
          </w:tcPr>
          <w:p w14:paraId="079499D5" w14:textId="6507B502" w:rsidR="00482EC2" w:rsidRDefault="00482EC2" w:rsidP="00992DC3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Cafodd gweddillion porthladd Rhufeinig 2000 o flynyddoedd oed eu darganfod yn ne Cymru gan archaeolegwyr o'r Ysgol Hanes, Archaeoleg a Chrefydd ym Mhrifysgol Caerdydd.</w:t>
            </w:r>
          </w:p>
          <w:p w14:paraId="24F84FA0" w14:textId="77777777" w:rsidR="00482EC2" w:rsidRDefault="00482EC2" w:rsidP="00992DC3"/>
        </w:tc>
      </w:tr>
      <w:tr w:rsidR="00482EC2" w14:paraId="1DA8B37F" w14:textId="77777777" w:rsidTr="00482EC2">
        <w:tc>
          <w:tcPr>
            <w:tcW w:w="9209" w:type="dxa"/>
          </w:tcPr>
          <w:p w14:paraId="6ADE3799" w14:textId="49F5D580" w:rsidR="00482EC2" w:rsidRDefault="00482EC2" w:rsidP="00992DC3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 xml:space="preserve">Y porthladd hwn, a gafodd ei ddarganfod y tu allan i’r gaer Rufeinig yng </w:t>
            </w:r>
            <w:proofErr w:type="spellStart"/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Nghaerllion</w:t>
            </w:r>
            <w:proofErr w:type="spellEnd"/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 xml:space="preserve"> gan dîm o staff a myfyrwyr o’r Ysgol Hanes, Archaeoleg a Chrefydd, yw’r ail borthladd y gwyddom amdano sy’n dyddio o’r Brydain Rufeinig, ac mae’n taflu goleuni newydd ar rôl Cymru yn y Brydain honno.</w:t>
            </w:r>
          </w:p>
          <w:p w14:paraId="7397B286" w14:textId="77777777" w:rsidR="00482EC2" w:rsidRDefault="00482EC2" w:rsidP="00992DC3"/>
        </w:tc>
      </w:tr>
      <w:tr w:rsidR="00482EC2" w14:paraId="416E8424" w14:textId="77777777" w:rsidTr="00482EC2">
        <w:tc>
          <w:tcPr>
            <w:tcW w:w="9209" w:type="dxa"/>
          </w:tcPr>
          <w:p w14:paraId="5E7173A6" w14:textId="25BE139C" w:rsidR="00482EC2" w:rsidRDefault="00482EC2" w:rsidP="00992DC3"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Dyma animeiddiad sy’n ail-greu sut y byddai'r safle wedi edrych bryd hynny, yn eu barn nhw.</w:t>
            </w:r>
          </w:p>
        </w:tc>
      </w:tr>
      <w:tr w:rsidR="00482EC2" w14:paraId="0AF1CF2D" w14:textId="77777777" w:rsidTr="00482EC2">
        <w:tc>
          <w:tcPr>
            <w:tcW w:w="9209" w:type="dxa"/>
          </w:tcPr>
          <w:p w14:paraId="1AE62A4F" w14:textId="145E63C7" w:rsidR="00482EC2" w:rsidRDefault="00482EC2" w:rsidP="00992DC3"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Gwelir hydd gwyn ar gefndir o sgwâr coch, cyn iddo bylu a dangos golygfa o'r awyr o gaer Rufeinig Caerllion.</w:t>
            </w:r>
          </w:p>
        </w:tc>
      </w:tr>
      <w:tr w:rsidR="00482EC2" w14:paraId="02FDE4D1" w14:textId="77777777" w:rsidTr="00482EC2">
        <w:tc>
          <w:tcPr>
            <w:tcW w:w="9209" w:type="dxa"/>
          </w:tcPr>
          <w:p w14:paraId="3626A111" w14:textId="41C8F305" w:rsidR="00482EC2" w:rsidRDefault="00482EC2" w:rsidP="00992DC3"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Ar 0.13 eiliad mae ardaloedd allweddol yn cael eu hamlygu gan gynnwys: Amffitheatr – Caer – Baddonau’r Gaer - Campws</w:t>
            </w:r>
          </w:p>
        </w:tc>
      </w:tr>
      <w:tr w:rsidR="00482EC2" w14:paraId="7CB814ED" w14:textId="77777777" w:rsidTr="00482EC2">
        <w:tc>
          <w:tcPr>
            <w:tcW w:w="9209" w:type="dxa"/>
          </w:tcPr>
          <w:p w14:paraId="0A947779" w14:textId="446CAF4E" w:rsidR="00482EC2" w:rsidRDefault="00482EC2" w:rsidP="00992DC3"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Ar 0:17 eiliad, dangosir llong Rufeinig yn teithio i fyny'r afon tuag at fersiwn wedi’i hail-greu o’r porthladd Rhufeinig.</w:t>
            </w:r>
          </w:p>
        </w:tc>
      </w:tr>
      <w:tr w:rsidR="00482EC2" w:rsidRPr="00992DC3" w14:paraId="16B72662" w14:textId="77777777" w:rsidTr="00482EC2">
        <w:tc>
          <w:tcPr>
            <w:tcW w:w="9209" w:type="dxa"/>
          </w:tcPr>
          <w:p w14:paraId="51CBE904" w14:textId="7DBB9BC2" w:rsidR="00482EC2" w:rsidRPr="00992DC3" w:rsidRDefault="00482EC2" w:rsidP="00992DC3">
            <w:pPr>
              <w:rPr>
                <w:lang w:val="fr-FR"/>
              </w:rPr>
            </w:pPr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 xml:space="preserve">Gwelir dwy res o 5 milwr yr un yn rhwyfo yn y cwch </w:t>
            </w:r>
          </w:p>
        </w:tc>
      </w:tr>
      <w:tr w:rsidR="00482EC2" w14:paraId="0A8D0C49" w14:textId="77777777" w:rsidTr="00482EC2">
        <w:tc>
          <w:tcPr>
            <w:tcW w:w="9209" w:type="dxa"/>
          </w:tcPr>
          <w:p w14:paraId="247C905C" w14:textId="1D48EB27" w:rsidR="00482EC2" w:rsidRDefault="00482EC2" w:rsidP="00992DC3">
            <w:pPr>
              <w:rPr>
                <w:rFonts w:ascii="Roboto" w:hAnsi="Roboto"/>
                <w:color w:val="131313"/>
                <w:sz w:val="21"/>
                <w:szCs w:val="21"/>
              </w:rPr>
            </w:pPr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 xml:space="preserve">Ar 0:33 ceir golygfa o'r awyr dros adeiladau allweddol gan gynnwys yr Amffitheatr, </w:t>
            </w:r>
            <w:proofErr w:type="spellStart"/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Principia</w:t>
            </w:r>
            <w:proofErr w:type="spellEnd"/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, a Baddonau'r Gaer, cyn tremio’n ôl tuag at yr afon.</w:t>
            </w:r>
          </w:p>
          <w:p w14:paraId="61AED0CC" w14:textId="59BAE087" w:rsidR="00482EC2" w:rsidRDefault="00482EC2" w:rsidP="00992DC3">
            <w:r>
              <w:rPr>
                <w:rFonts w:ascii="Roboto" w:eastAsia="Roboto" w:hAnsi="Roboto" w:cs="Times New Roman"/>
                <w:color w:val="131313"/>
                <w:sz w:val="21"/>
                <w:szCs w:val="21"/>
                <w:lang w:val="cy-GB"/>
              </w:rPr>
              <w:t>Diwedd.</w:t>
            </w:r>
          </w:p>
        </w:tc>
      </w:tr>
    </w:tbl>
    <w:p w14:paraId="56815612" w14:textId="77777777" w:rsidR="00D160AE" w:rsidRDefault="00D160AE"/>
    <w:sectPr w:rsidR="00D1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erif">
    <w:panose1 w:val="02030004060003040303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DF"/>
    <w:rsid w:val="001B7248"/>
    <w:rsid w:val="001D26CF"/>
    <w:rsid w:val="002251E5"/>
    <w:rsid w:val="002F14F3"/>
    <w:rsid w:val="00375AD9"/>
    <w:rsid w:val="00482EC2"/>
    <w:rsid w:val="004A0D73"/>
    <w:rsid w:val="005C26E2"/>
    <w:rsid w:val="00612C25"/>
    <w:rsid w:val="006332DF"/>
    <w:rsid w:val="00722A80"/>
    <w:rsid w:val="00841A7E"/>
    <w:rsid w:val="00911F15"/>
    <w:rsid w:val="009155C0"/>
    <w:rsid w:val="00992DC3"/>
    <w:rsid w:val="009E04F7"/>
    <w:rsid w:val="009F00F6"/>
    <w:rsid w:val="00A242BB"/>
    <w:rsid w:val="00A311B6"/>
    <w:rsid w:val="00B1726D"/>
    <w:rsid w:val="00BD0C3F"/>
    <w:rsid w:val="00C0441B"/>
    <w:rsid w:val="00CD2396"/>
    <w:rsid w:val="00D160AE"/>
    <w:rsid w:val="00D2441D"/>
    <w:rsid w:val="00E5127A"/>
    <w:rsid w:val="00F5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C46B"/>
  <w15:chartTrackingRefBased/>
  <w15:docId w15:val="{F709A57E-0A0C-42C1-9588-7BA43CFE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80"/>
    <w:pPr>
      <w:keepNext/>
      <w:keepLines/>
      <w:spacing w:before="240" w:after="0"/>
      <w:outlineLvl w:val="0"/>
    </w:pPr>
    <w:rPr>
      <w:rFonts w:ascii="Wales Serif" w:eastAsiaTheme="majorEastAsia" w:hAnsi="Wales Serif" w:cstheme="majorBidi"/>
      <w:color w:val="14382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80"/>
    <w:rPr>
      <w:rFonts w:ascii="Wales Serif" w:eastAsiaTheme="majorEastAsia" w:hAnsi="Wales Serif" w:cstheme="majorBidi"/>
      <w:color w:val="14382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2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1CAC-68BC-4D99-BFAD-9A35F7A8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Hayley (ECWL - Culture, Heritage and Sport - Cadw)</dc:creator>
  <cp:keywords/>
  <dc:description/>
  <cp:lastModifiedBy>Gunter, Hayley (ECWL - Culture, Heritage and Sport - Cadw)</cp:lastModifiedBy>
  <cp:revision>2</cp:revision>
  <dcterms:created xsi:type="dcterms:W3CDTF">2024-07-31T17:25:00Z</dcterms:created>
  <dcterms:modified xsi:type="dcterms:W3CDTF">2024-07-31T17:25:00Z</dcterms:modified>
</cp:coreProperties>
</file>